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159B3">
      <w:pPr>
        <w:pStyle w:val="3"/>
        <w:rPr>
          <w:rFonts w:ascii="Calibri" w:hAnsi="Calibri" w:eastAsia="Calibri" w:cs="Calibri"/>
          <w:sz w:val="22"/>
          <w:szCs w:val="22"/>
          <w:rtl w:val="0"/>
        </w:rPr>
      </w:pPr>
      <w:bookmarkStart w:id="0" w:name="_heading=h.gjdgxs" w:colFirst="0" w:colLast="0"/>
    </w:p>
    <w:p w14:paraId="00000018">
      <w:pPr>
        <w:pStyle w:val="3"/>
        <w:rPr>
          <w:rFonts w:ascii="Calibri" w:hAnsi="Calibri" w:eastAsia="Calibri" w:cs="Calibri"/>
          <w:sz w:val="22"/>
          <w:szCs w:val="22"/>
          <w:u w:val="single"/>
        </w:rPr>
      </w:pPr>
      <w:r>
        <w:rPr>
          <w:rFonts w:ascii="Calibri" w:hAnsi="Calibri" w:eastAsia="Calibri" w:cs="Calibri"/>
          <w:sz w:val="22"/>
          <w:szCs w:val="22"/>
          <w:u w:val="single"/>
          <w:rtl w:val="0"/>
        </w:rPr>
        <w:t>Digital marketing and online reputation management for businesses</w:t>
      </w:r>
    </w:p>
    <w:p w14:paraId="00000019">
      <w:pPr>
        <w:spacing w:after="0"/>
      </w:pPr>
      <w:r>
        <w:rPr>
          <w:rtl w:val="0"/>
        </w:rPr>
        <w:t>Online reputation management is part of a more excellent digital marketing strategy that works alongside review management, business listings, paid search/ads, social media management and SEO to help your business stay competitive and relevant online. While your business should manage each of these digital marketing segments to maintain your online presence and (consequently) offline reputation, many businesses still need to. They really should: four in five consumers surveyed use search engines to find local information from multiple devices to find store addresses, business hours, product availability and directions.</w:t>
      </w:r>
    </w:p>
    <w:p w14:paraId="0000001B">
      <w:pPr>
        <w:pStyle w:val="3"/>
        <w:rPr>
          <w:rFonts w:ascii="Calibri" w:hAnsi="Calibri" w:eastAsia="Calibri" w:cs="Calibri"/>
          <w:sz w:val="22"/>
          <w:szCs w:val="22"/>
        </w:rPr>
      </w:pPr>
      <w:r>
        <w:rPr>
          <w:rFonts w:ascii="Calibri" w:hAnsi="Calibri" w:eastAsia="Calibri" w:cs="Calibri"/>
          <w:sz w:val="22"/>
          <w:szCs w:val="22"/>
          <w:rtl w:val="0"/>
        </w:rPr>
        <w:t>Online reputation management: your business has options</w:t>
      </w:r>
    </w:p>
    <w:p w14:paraId="0000001C">
      <w:r>
        <w:rPr>
          <w:rtl w:val="0"/>
        </w:rPr>
        <w:t>Your business’s reputation can be affected at any time on just about any source across the web. You can use products (SaaS), services (outsource services) or people (outsource or hire a digital marketer) to cut down on your reputation management time expenditure. Even if your business tracks and constantly checks on social media, there may be sources that your business is unaware of, such as a new review site from a listing that your business never knew existed.</w:t>
      </w:r>
    </w:p>
    <w:p w14:paraId="0000001E">
      <w:pPr>
        <w:spacing w:after="0"/>
      </w:pPr>
      <w:r>
        <w:rPr>
          <w:rtl w:val="0"/>
        </w:rPr>
        <w:t>Your business should weigh the pros and cons of conducting online reputation management in-house or outsourcing. Still, there are best practices when responding to reviews that your business should be aware of. Maintaining your business’s online presence is one of the most worthwhile services a digital agency or local media company can provide your business and is one of the most advantageous services you can invest in.</w:t>
      </w:r>
    </w:p>
    <w:p w14:paraId="0000001F">
      <w:pPr>
        <w:pStyle w:val="3"/>
        <w:rPr>
          <w:rFonts w:ascii="Calibri" w:hAnsi="Calibri" w:eastAsia="Calibri" w:cs="Calibri"/>
          <w:sz w:val="22"/>
          <w:szCs w:val="22"/>
        </w:rPr>
      </w:pPr>
      <w:r>
        <w:rPr>
          <w:rFonts w:ascii="Calibri" w:hAnsi="Calibri" w:eastAsia="Calibri" w:cs="Calibri"/>
          <w:sz w:val="22"/>
          <w:szCs w:val="22"/>
          <w:rtl w:val="0"/>
        </w:rPr>
        <w:t>Why your business’s online reputation matters</w:t>
      </w:r>
    </w:p>
    <w:p w14:paraId="00000020">
      <w:pPr>
        <w:spacing w:after="0"/>
      </w:pPr>
      <w:r>
        <w:rPr>
          <w:rtl w:val="0"/>
        </w:rPr>
        <w:t>An online reputation needs to be backed by reviews and ratings by consumers. Without them, there would be no reputation to manage, and it would appear as if no one ever visited the business.</w:t>
      </w:r>
    </w:p>
    <w:p w14:paraId="333EADC0">
      <w:pPr>
        <w:pStyle w:val="4"/>
        <w:rPr>
          <w:b/>
          <w:color w:val="000000"/>
          <w:sz w:val="22"/>
          <w:szCs w:val="22"/>
          <w:rtl w:val="0"/>
        </w:rPr>
      </w:pPr>
    </w:p>
    <w:p w14:paraId="00000022">
      <w:pPr>
        <w:pStyle w:val="4"/>
        <w:rPr>
          <w:b/>
          <w:color w:val="000000"/>
          <w:sz w:val="22"/>
          <w:szCs w:val="22"/>
        </w:rPr>
      </w:pPr>
      <w:r>
        <w:rPr>
          <w:b/>
          <w:color w:val="000000"/>
          <w:sz w:val="22"/>
          <w:szCs w:val="22"/>
          <w:rtl w:val="0"/>
        </w:rPr>
        <w:t>Ready or not, consumers are talking about your business</w:t>
      </w:r>
    </w:p>
    <w:p w14:paraId="00000023">
      <w:r>
        <w:rPr>
          <w:rtl w:val="0"/>
        </w:rPr>
        <w:t>Whether a business manages its reputation online or not, consumers talk about their favourite and not-so-favourite businesses. If a business ignores its reputation online, the consequences can be detrimental.</w:t>
      </w:r>
    </w:p>
    <w:p w14:paraId="00000024">
      <w:pPr>
        <w:spacing w:after="0"/>
      </w:pPr>
      <w:r>
        <w:rPr>
          <w:rtl w:val="0"/>
        </w:rPr>
        <w:t>Unmanaged negative responses can create an angry mob mentality, and bad word of mouth spreads like wildfire. While a business may not realise how exactly one instance can affect its online reputation, it is possible that only one negative post on a highly ranked site can be what shows up near the top of a search results page when a consumer searches for that business’s name.</w:t>
      </w:r>
    </w:p>
    <w:p w14:paraId="00000025">
      <w:pPr>
        <w:spacing w:after="0"/>
      </w:pPr>
    </w:p>
    <w:p w14:paraId="00000026">
      <w:pPr>
        <w:spacing w:after="0"/>
      </w:pPr>
      <w:r>
        <w:rPr>
          <w:b/>
          <w:rtl w:val="0"/>
        </w:rPr>
        <w:t>Consumers Control the Conversation, and Everyone’s Feedback Matters</w:t>
      </w:r>
      <w:r>
        <w:rPr>
          <w:rtl w:val="0"/>
        </w:rPr>
        <w:br w:type="textWrapping"/>
      </w:r>
      <w:r>
        <w:rPr>
          <w:rtl w:val="0"/>
        </w:rPr>
        <w:t>Social media is a two-way conversation — businesses can no longer broadcast the message they want people to see. There is a democratic nature to social, with brands, consumers and everyone having an equal voice in a shared space. Customers can rave about a business or tell everyone they had a terrible experience. Social networks have dramatically changed the way businesses communicate. Today, consumers can converse with brands and vice versa as if talking to a friend. As a result, businesses have had to become more personable than simply a business entity and manage their social presence in a manner that reflects as such.</w:t>
      </w:r>
    </w:p>
    <w:p w14:paraId="00000027">
      <w:pPr>
        <w:spacing w:after="0"/>
      </w:pPr>
    </w:p>
    <w:p w14:paraId="00000028">
      <w:pPr>
        <w:pStyle w:val="4"/>
        <w:rPr>
          <w:b/>
          <w:color w:val="000000"/>
          <w:sz w:val="22"/>
          <w:szCs w:val="22"/>
        </w:rPr>
      </w:pPr>
      <w:r>
        <w:rPr>
          <w:b/>
          <w:color w:val="000000"/>
          <w:sz w:val="22"/>
          <w:szCs w:val="22"/>
          <w:rtl w:val="0"/>
        </w:rPr>
        <w:t>Reputation drives conversion</w:t>
      </w:r>
    </w:p>
    <w:p w14:paraId="00000029">
      <w:r>
        <w:rPr>
          <w:rtl w:val="0"/>
        </w:rPr>
        <w:t>What people see online matters. Approximately </w:t>
      </w:r>
      <w:r>
        <w:fldChar w:fldCharType="begin"/>
      </w:r>
      <w:r>
        <w:instrText xml:space="preserve"> HYPERLINK "http://searchengineland.com/study-72-of-consumers-trust-online-reviews-as-much-as-personal-recommendations-114152" \h </w:instrText>
      </w:r>
      <w:r>
        <w:fldChar w:fldCharType="separate"/>
      </w:r>
      <w:r>
        <w:rPr>
          <w:u w:val="single"/>
          <w:rtl w:val="0"/>
        </w:rPr>
        <w:t>74% of customers</w:t>
      </w:r>
      <w:r>
        <w:rPr>
          <w:u w:val="single"/>
          <w:rtl w:val="0"/>
        </w:rPr>
        <w:fldChar w:fldCharType="end"/>
      </w:r>
      <w:r>
        <w:rPr>
          <w:rtl w:val="0"/>
        </w:rPr>
        <w:t> trust online reviews as much as personal recommendations—this is a massive shift in thinking that has become more prominent as time goes on. This trust in reviews translates to dollars, as customers put their money where their trust is. A Harvard Business School study found that a restaurant that sees a one-star increase on Yelp will see revenues increase anywhere from five to nine per cent.</w:t>
      </w:r>
    </w:p>
    <w:p w14:paraId="0000002A">
      <w:pPr>
        <w:spacing w:after="0"/>
      </w:pPr>
      <w:r>
        <w:rPr>
          <w:rtl w:val="0"/>
        </w:rPr>
        <w:t>As discussed previously, many businesses find cultivating their digital profile on their own too time-consuming. There are reputation monitoring tools that make keeping up with customers way easier, saving time and money. Whatever your business does, you mustn't be perceived to be ignoring your customers online. The worst thing your business can do is appear unresponsive.</w:t>
      </w:r>
    </w:p>
    <w:p w14:paraId="0000002C">
      <w:pPr>
        <w:pStyle w:val="3"/>
        <w:rPr>
          <w:rFonts w:ascii="Calibri" w:hAnsi="Calibri" w:eastAsia="Calibri" w:cs="Calibri"/>
          <w:sz w:val="22"/>
          <w:szCs w:val="22"/>
        </w:rPr>
      </w:pPr>
      <w:r>
        <w:rPr>
          <w:rFonts w:ascii="Calibri" w:hAnsi="Calibri" w:eastAsia="Calibri" w:cs="Calibri"/>
          <w:sz w:val="22"/>
          <w:szCs w:val="22"/>
          <w:rtl w:val="0"/>
        </w:rPr>
        <w:t>What makes a good online reputation?</w:t>
      </w:r>
    </w:p>
    <w:p w14:paraId="0000002D">
      <w:r>
        <w:rPr>
          <w:rtl w:val="0"/>
        </w:rPr>
        <w:t>Being present (listed online) and having a good reputation (reviews and reputation management) go hand in hand. Not being listed on a reference site customers use is just as bad as having bad reviews. Building a consistent online presence and a positive reputation is essential for consumers and search engines. Some of the most critical aspects of the online footprint include:</w:t>
      </w:r>
    </w:p>
    <w:p w14:paraId="0000002E">
      <w:pPr>
        <w:numPr>
          <w:ilvl w:val="0"/>
          <w:numId w:val="1"/>
        </w:numPr>
        <w:ind w:left="720" w:hanging="360"/>
      </w:pPr>
      <w:r>
        <w:rPr>
          <w:rtl w:val="0"/>
        </w:rPr>
        <w:t>number of business listings</w:t>
      </w:r>
    </w:p>
    <w:p w14:paraId="0000002F">
      <w:pPr>
        <w:numPr>
          <w:ilvl w:val="0"/>
          <w:numId w:val="1"/>
        </w:numPr>
        <w:ind w:left="720" w:hanging="360"/>
      </w:pPr>
      <w:r>
        <w:rPr>
          <w:rtl w:val="0"/>
        </w:rPr>
        <w:t>consistency of business listing information (name, address, phone)</w:t>
      </w:r>
    </w:p>
    <w:p w14:paraId="00000030">
      <w:pPr>
        <w:numPr>
          <w:ilvl w:val="0"/>
          <w:numId w:val="1"/>
        </w:numPr>
        <w:ind w:left="720" w:hanging="360"/>
      </w:pPr>
      <w:r>
        <w:rPr>
          <w:rtl w:val="0"/>
        </w:rPr>
        <w:t>overall sentiment in reviews</w:t>
      </w:r>
    </w:p>
    <w:p w14:paraId="00000031">
      <w:pPr>
        <w:numPr>
          <w:ilvl w:val="0"/>
          <w:numId w:val="1"/>
        </w:numPr>
        <w:ind w:left="720" w:hanging="360"/>
      </w:pPr>
      <w:r>
        <w:rPr>
          <w:rtl w:val="0"/>
        </w:rPr>
        <w:t>frequency or current velocity of new reviews</w:t>
      </w:r>
    </w:p>
    <w:p w14:paraId="00000032">
      <w:pPr>
        <w:numPr>
          <w:ilvl w:val="0"/>
          <w:numId w:val="1"/>
        </w:numPr>
        <w:ind w:left="720" w:hanging="360"/>
      </w:pPr>
      <w:r>
        <w:rPr>
          <w:rtl w:val="0"/>
        </w:rPr>
        <w:t>the overall volume of reviews</w:t>
      </w:r>
    </w:p>
    <w:p w14:paraId="00000033">
      <w:pPr>
        <w:numPr>
          <w:ilvl w:val="0"/>
          <w:numId w:val="1"/>
        </w:numPr>
        <w:ind w:left="720" w:hanging="360"/>
      </w:pPr>
      <w:r>
        <w:rPr>
          <w:rtl w:val="0"/>
        </w:rPr>
        <w:t>social activity and engagement (especially with reviewers)</w:t>
      </w:r>
    </w:p>
    <w:p w14:paraId="00000034">
      <w:pPr>
        <w:spacing w:after="0"/>
      </w:pPr>
      <w:r>
        <w:rPr>
          <w:rtl w:val="0"/>
        </w:rPr>
        <w:t>Customers now view social recommendations and reviews as more authentic, expecting \\reviews to mirror the actual customer experience they would experience themselves. Maintaining your business’s online reputation is gaining importance, as each review is a perceived snippet of what your potential customer expects to experience.</w:t>
      </w:r>
    </w:p>
    <w:p w14:paraId="00000036">
      <w:pPr>
        <w:pStyle w:val="3"/>
        <w:rPr>
          <w:rFonts w:ascii="Calibri" w:hAnsi="Calibri" w:eastAsia="Calibri" w:cs="Calibri"/>
          <w:sz w:val="22"/>
          <w:szCs w:val="22"/>
        </w:rPr>
      </w:pPr>
      <w:bookmarkStart w:id="1" w:name="_heading=h.p879snbds9p6" w:colFirst="0" w:colLast="0"/>
      <w:bookmarkEnd w:id="1"/>
      <w:r>
        <w:rPr>
          <w:rFonts w:ascii="Calibri" w:hAnsi="Calibri" w:eastAsia="Calibri" w:cs="Calibri"/>
          <w:sz w:val="22"/>
          <w:szCs w:val="22"/>
          <w:rtl w:val="0"/>
        </w:rPr>
        <w:t>Online reputation management: the main sell</w:t>
      </w:r>
    </w:p>
    <w:p w14:paraId="00000037">
      <w:r>
        <w:rPr>
          <w:rtl w:val="0"/>
        </w:rPr>
        <w:t>According to Google, 9 out of 10 local searches lead to action, with more than 50% leading to sales. If businesses have a good web presence, customers will go to them rather than the competitors. Once they’re in the store, </w:t>
      </w:r>
      <w:r>
        <w:fldChar w:fldCharType="begin"/>
      </w:r>
      <w:r>
        <w:instrText xml:space="preserve"> HYPERLINK "http://searchengineland.com/google-50-percent-of-smartphone-users-exposed-to-ads-took-action-74760" \h </w:instrText>
      </w:r>
      <w:r>
        <w:fldChar w:fldCharType="separate"/>
      </w:r>
      <w:r>
        <w:rPr>
          <w:u w:val="single"/>
          <w:rtl w:val="0"/>
        </w:rPr>
        <w:t>79% of customers use their smartphones</w:t>
      </w:r>
      <w:r>
        <w:rPr>
          <w:u w:val="single"/>
          <w:rtl w:val="0"/>
        </w:rPr>
        <w:fldChar w:fldCharType="end"/>
      </w:r>
      <w:r>
        <w:rPr>
          <w:rtl w:val="0"/>
        </w:rPr>
        <w:t> inside to look at reviews or compare prices, and 74% of them make a purchase. Those numbers alone make the opportunity clear: online reputation management is essential for your business to get consumers in the door to make the sale.</w:t>
      </w:r>
    </w:p>
    <w:p w14:paraId="00000038">
      <w:pPr>
        <w:spacing w:before="280" w:after="280" w:line="276" w:lineRule="auto"/>
      </w:pPr>
      <w:r>
        <w:rPr>
          <w:b/>
          <w:rtl w:val="0"/>
        </w:rPr>
        <w:t>Did you know…?</w:t>
      </w:r>
    </w:p>
    <w:p w14:paraId="00000039">
      <w:pPr>
        <w:numPr>
          <w:ilvl w:val="0"/>
          <w:numId w:val="2"/>
        </w:numPr>
        <w:spacing w:before="240" w:after="0" w:afterAutospacing="0" w:line="276" w:lineRule="auto"/>
        <w:ind w:left="720" w:hanging="360"/>
        <w:rPr>
          <w:rFonts w:ascii="Arial" w:hAnsi="Arial" w:eastAsia="Arial" w:cs="Arial"/>
        </w:rPr>
      </w:pPr>
      <w:r>
        <w:rPr>
          <w:rtl w:val="0"/>
        </w:rPr>
        <w:t>About 45% of businesses reported increased brand health over a year by actively managing their online reputation (Deloitte, 2020).</w:t>
      </w:r>
    </w:p>
    <w:p w14:paraId="0000003A">
      <w:pPr>
        <w:numPr>
          <w:ilvl w:val="0"/>
          <w:numId w:val="2"/>
        </w:numPr>
        <w:spacing w:before="0" w:beforeAutospacing="0" w:after="0" w:afterAutospacing="0" w:line="276" w:lineRule="auto"/>
        <w:ind w:left="720" w:hanging="360"/>
        <w:rPr>
          <w:rFonts w:ascii="Arial" w:hAnsi="Arial" w:eastAsia="Arial" w:cs="Arial"/>
        </w:rPr>
      </w:pPr>
      <w:r>
        <w:rPr>
          <w:rtl w:val="0"/>
        </w:rPr>
        <w:t>Firms with an excellent online reputation are likely to sell around 20% more products or services than those with poor online reputations (PwC, 2019).</w:t>
      </w:r>
    </w:p>
    <w:p w14:paraId="0000003B">
      <w:pPr>
        <w:numPr>
          <w:ilvl w:val="0"/>
          <w:numId w:val="2"/>
        </w:numPr>
        <w:spacing w:before="0" w:beforeAutospacing="0" w:after="0" w:afterAutospacing="0" w:line="276" w:lineRule="auto"/>
        <w:ind w:left="720" w:hanging="360"/>
        <w:rPr>
          <w:rFonts w:ascii="Arial" w:hAnsi="Arial" w:eastAsia="Arial" w:cs="Arial"/>
        </w:rPr>
      </w:pPr>
      <w:r>
        <w:rPr>
          <w:rtl w:val="0"/>
        </w:rPr>
        <w:t>Nearly 80% of job applicants use online reviews to evaluate potential employers, highlighting the importance of a solid online reputation for companies (Glassdoor, 2018).</w:t>
      </w:r>
    </w:p>
    <w:p w14:paraId="0000003C">
      <w:pPr>
        <w:numPr>
          <w:ilvl w:val="0"/>
          <w:numId w:val="2"/>
        </w:numPr>
        <w:spacing w:before="0" w:beforeAutospacing="0" w:after="0" w:afterAutospacing="0" w:line="276" w:lineRule="auto"/>
        <w:ind w:left="720" w:hanging="360"/>
        <w:rPr>
          <w:rFonts w:ascii="Arial" w:hAnsi="Arial" w:eastAsia="Arial" w:cs="Arial"/>
        </w:rPr>
      </w:pPr>
      <w:r>
        <w:rPr>
          <w:rtl w:val="0"/>
        </w:rPr>
        <w:t>A solid online reputation can increase a company’s market value by up to 20% (World Economic Forum, 2017).</w:t>
      </w:r>
    </w:p>
    <w:p w14:paraId="0000003D">
      <w:pPr>
        <w:numPr>
          <w:ilvl w:val="0"/>
          <w:numId w:val="2"/>
        </w:numPr>
        <w:spacing w:before="0" w:beforeAutospacing="0" w:after="240" w:line="276" w:lineRule="auto"/>
        <w:ind w:left="720" w:hanging="360"/>
        <w:rPr>
          <w:rFonts w:ascii="Arial" w:hAnsi="Arial" w:eastAsia="Arial" w:cs="Arial"/>
        </w:rPr>
      </w:pPr>
      <w:r>
        <w:rPr>
          <w:rtl w:val="0"/>
        </w:rPr>
        <w:t>Approximately 85% of consumers trust online reviews as much as personal recommendations, so having an excellent online reputation is crucial (BrightLocal, 2017).</w:t>
      </w:r>
    </w:p>
    <w:p w14:paraId="0000003E">
      <w:pPr>
        <w:spacing w:before="280" w:after="280" w:line="276" w:lineRule="auto"/>
        <w:rPr>
          <w:b/>
        </w:rPr>
      </w:pPr>
      <w:r>
        <w:rPr>
          <w:b/>
          <w:rtl w:val="0"/>
        </w:rPr>
        <w:t>FAQS:</w:t>
      </w:r>
    </w:p>
    <w:p w14:paraId="0000003F">
      <w:pPr>
        <w:numPr>
          <w:ilvl w:val="0"/>
          <w:numId w:val="3"/>
        </w:numPr>
        <w:spacing w:before="240" w:after="240" w:line="276" w:lineRule="auto"/>
        <w:ind w:left="720" w:hanging="360"/>
      </w:pPr>
      <w:r>
        <w:rPr>
          <w:b/>
          <w:rtl w:val="0"/>
        </w:rPr>
        <w:t>What is Online Reputation Management, and why is it important?</w:t>
      </w:r>
    </w:p>
    <w:p w14:paraId="00000040">
      <w:pPr>
        <w:spacing w:before="240" w:after="240" w:line="276" w:lineRule="auto"/>
        <w:ind w:left="720" w:firstLine="0"/>
      </w:pPr>
      <w:r>
        <w:rPr>
          <w:rtl w:val="0"/>
        </w:rPr>
        <w:t>Online Reputation Management (ORM) is about shaping public perception of your business by influencing online information about your brand. It's vital because it helps maintain a positive brand image in the digital space, which can directly impact your customer base and sales.</w:t>
      </w:r>
    </w:p>
    <w:p w14:paraId="00000041">
      <w:pPr>
        <w:numPr>
          <w:ilvl w:val="0"/>
          <w:numId w:val="4"/>
        </w:numPr>
        <w:spacing w:before="240" w:after="240" w:line="276" w:lineRule="auto"/>
        <w:ind w:left="720" w:hanging="360"/>
      </w:pPr>
      <w:r>
        <w:rPr>
          <w:b/>
          <w:rtl w:val="0"/>
        </w:rPr>
        <w:t>How can Online Reputation Management benefit my small business?</w:t>
      </w:r>
    </w:p>
    <w:p w14:paraId="00000042">
      <w:pPr>
        <w:spacing w:before="240" w:after="240" w:line="276" w:lineRule="auto"/>
        <w:ind w:left="720" w:firstLine="0"/>
      </w:pPr>
      <w:r>
        <w:rPr>
          <w:rtl w:val="0"/>
        </w:rPr>
        <w:t>ORM can significantly enhance your business's credibility and trust, increasing business and customer loyalty. It allows you to monitor what's being said about your business online and respond appropriately, demonstrating your commitment to customer service.</w:t>
      </w:r>
    </w:p>
    <w:p w14:paraId="00000043">
      <w:pPr>
        <w:numPr>
          <w:ilvl w:val="0"/>
          <w:numId w:val="5"/>
        </w:numPr>
        <w:spacing w:before="240" w:after="240" w:line="276" w:lineRule="auto"/>
        <w:ind w:left="720" w:hanging="360"/>
      </w:pPr>
      <w:r>
        <w:rPr>
          <w:b/>
          <w:rtl w:val="0"/>
        </w:rPr>
        <w:t>How can I improve my business's online reputation?</w:t>
      </w:r>
    </w:p>
    <w:p w14:paraId="00000044">
      <w:pPr>
        <w:spacing w:before="240" w:after="240" w:line="276" w:lineRule="auto"/>
        <w:ind w:left="720" w:firstLine="0"/>
      </w:pPr>
      <w:r>
        <w:rPr>
          <w:rtl w:val="0"/>
        </w:rPr>
        <w:t>You can boost your online reputation by encouraging satisfied customers to leave positive reviews, responding professionally to negative reviews, and maintaining an active, positive presence on social media and other online platforms.</w:t>
      </w:r>
    </w:p>
    <w:p w14:paraId="00000045">
      <w:pPr>
        <w:numPr>
          <w:ilvl w:val="0"/>
          <w:numId w:val="6"/>
        </w:numPr>
        <w:spacing w:before="240" w:after="240" w:line="276" w:lineRule="auto"/>
        <w:ind w:left="720" w:hanging="360"/>
      </w:pPr>
      <w:r>
        <w:rPr>
          <w:b/>
          <w:rtl w:val="0"/>
        </w:rPr>
        <w:t>Does Online Reputation Management take a lot of time?</w:t>
      </w:r>
    </w:p>
    <w:p w14:paraId="00000046">
      <w:pPr>
        <w:spacing w:before="240" w:after="240" w:line="276" w:lineRule="auto"/>
        <w:ind w:left="720" w:firstLine="0"/>
      </w:pPr>
      <w:r>
        <w:rPr>
          <w:rtl w:val="0"/>
        </w:rPr>
        <w:t>While ORM does require some time and effort, it doesn't have to be overwhelming. There are tools and services available that can streamline the process, and even a small amount of regular attention to ORM can make a significant difference.</w:t>
      </w:r>
    </w:p>
    <w:p w14:paraId="00000047">
      <w:pPr>
        <w:numPr>
          <w:ilvl w:val="0"/>
          <w:numId w:val="7"/>
        </w:numPr>
        <w:spacing w:before="240" w:after="240" w:line="276" w:lineRule="auto"/>
        <w:ind w:left="720" w:hanging="360"/>
      </w:pPr>
      <w:r>
        <w:rPr>
          <w:b/>
          <w:rtl w:val="0"/>
        </w:rPr>
        <w:t>Can negative online reviews help my business?</w:t>
      </w:r>
    </w:p>
    <w:p w14:paraId="00000048">
      <w:pPr>
        <w:spacing w:before="240" w:after="240" w:line="276" w:lineRule="auto"/>
        <w:ind w:left="720" w:firstLine="0"/>
      </w:pPr>
      <w:r>
        <w:rPr>
          <w:rtl w:val="0"/>
        </w:rPr>
        <w:t>Yes, they can! Negative reviews allow you to publicly demonstrate your commitment to resolving customer issues and improving your services. This can enhance customer trust and show that you value feedback and strive to provide excellent service.</w:t>
      </w:r>
    </w:p>
    <w:p w14:paraId="1F217DEB">
      <w:pPr>
        <w:spacing w:before="280" w:after="280" w:line="276" w:lineRule="auto"/>
        <w:rPr>
          <w:b/>
          <w:rtl w:val="0"/>
        </w:rPr>
      </w:pPr>
    </w:p>
    <w:p w14:paraId="54BA3D82">
      <w:pPr>
        <w:spacing w:before="280" w:after="280" w:line="276" w:lineRule="auto"/>
        <w:rPr>
          <w:b/>
          <w:rtl w:val="0"/>
        </w:rPr>
      </w:pPr>
    </w:p>
    <w:p w14:paraId="19B2CC57">
      <w:pPr>
        <w:spacing w:before="280" w:after="280" w:line="276" w:lineRule="auto"/>
        <w:rPr>
          <w:b/>
          <w:rtl w:val="0"/>
        </w:rPr>
      </w:pPr>
    </w:p>
    <w:p w14:paraId="6B0B8CD7">
      <w:pPr>
        <w:spacing w:before="280" w:after="280" w:line="276" w:lineRule="auto"/>
        <w:rPr>
          <w:b/>
          <w:rtl w:val="0"/>
        </w:rPr>
      </w:pPr>
    </w:p>
    <w:p w14:paraId="00000049">
      <w:pPr>
        <w:spacing w:before="280" w:after="280" w:line="276" w:lineRule="auto"/>
        <w:rPr>
          <w:b/>
          <w:u w:val="single"/>
        </w:rPr>
      </w:pPr>
      <w:r>
        <w:rPr>
          <w:b/>
          <w:u w:val="single"/>
          <w:rtl w:val="0"/>
        </w:rPr>
        <w:t>Conclusion</w:t>
      </w:r>
    </w:p>
    <w:p w14:paraId="0000004A">
      <w:pPr>
        <w:spacing w:after="0" w:line="276" w:lineRule="auto"/>
        <w:rPr>
          <w:i/>
          <w:iCs/>
        </w:rPr>
      </w:pPr>
      <w:bookmarkStart w:id="3" w:name="_GoBack"/>
      <w:r>
        <w:rPr>
          <w:i/>
          <w:iCs/>
          <w:rtl w:val="0"/>
        </w:rPr>
        <w:t>Consumers are actively shaping it through real-time feedback on various online platforms, effectively turning your customers into your brand ambassadors. Embracing digital marketing and managing your online reputation are no longer optional; they're critical for your business's survival and growth. When handled well, online reputation management (ORM) can significantly bolster your business's credibility and customer trust, increasing sales and loyalty. Remember, a robust online presence can be one of your most powerful marketing tools. However, it's not just about being visible online - it's about carefully managing interactions, acknowledging reviews, and demonstrating a commitment to customer satisfaction.</w:t>
      </w:r>
    </w:p>
    <w:bookmarkEnd w:id="3"/>
    <w:p w14:paraId="0000004B">
      <w:pPr>
        <w:spacing w:after="0" w:line="276" w:lineRule="auto"/>
      </w:pPr>
    </w:p>
    <w:bookmarkEnd w:id="0"/>
    <w:p w14:paraId="00000058">
      <w:pPr>
        <w:spacing w:before="240" w:after="240" w:line="276" w:lineRule="auto"/>
        <w:rPr>
          <w:b/>
        </w:rPr>
      </w:pPr>
      <w:bookmarkStart w:id="2" w:name="_heading=h.phtht81ip7kq" w:colFirst="0" w:colLast="0"/>
      <w:bookmarkEnd w:id="2"/>
      <w:r>
        <w:rPr>
          <w:b/>
          <w:rtl w:val="0"/>
        </w:rPr>
        <w:t xml:space="preserve">ARTICLE SOURCES </w:t>
      </w:r>
    </w:p>
    <w:p w14:paraId="00000059">
      <w:pPr>
        <w:numPr>
          <w:ilvl w:val="0"/>
          <w:numId w:val="8"/>
        </w:numPr>
        <w:spacing w:before="240" w:after="0" w:afterAutospacing="0" w:line="276" w:lineRule="auto"/>
        <w:ind w:left="720" w:hanging="360"/>
        <w:rPr>
          <w:rFonts w:ascii="Arial" w:hAnsi="Arial" w:eastAsia="Arial" w:cs="Arial"/>
        </w:rPr>
      </w:pPr>
      <w:r>
        <w:fldChar w:fldCharType="begin"/>
      </w:r>
      <w:r>
        <w:instrText xml:space="preserve"> HYPERLINK "http://deloitte.com/impact-of-online-reputation-on-brand-health" \h </w:instrText>
      </w:r>
      <w:r>
        <w:fldChar w:fldCharType="separate"/>
      </w:r>
      <w:r>
        <w:rPr>
          <w:color w:val="1155CC"/>
          <w:u w:val="single"/>
          <w:rtl w:val="0"/>
        </w:rPr>
        <w:t>http://deloitte.com/impact-of-online-reputation-on-brand-health</w:t>
      </w:r>
      <w:r>
        <w:rPr>
          <w:color w:val="1155CC"/>
          <w:u w:val="single"/>
          <w:rtl w:val="0"/>
        </w:rPr>
        <w:fldChar w:fldCharType="end"/>
      </w:r>
    </w:p>
    <w:p w14:paraId="0000005A">
      <w:pPr>
        <w:numPr>
          <w:ilvl w:val="0"/>
          <w:numId w:val="8"/>
        </w:numPr>
        <w:spacing w:before="0" w:beforeAutospacing="0" w:after="0" w:afterAutospacing="0" w:line="276" w:lineRule="auto"/>
        <w:ind w:left="720" w:hanging="360"/>
        <w:rPr>
          <w:rFonts w:ascii="Arial" w:hAnsi="Arial" w:eastAsia="Arial" w:cs="Arial"/>
        </w:rPr>
      </w:pPr>
      <w:r>
        <w:fldChar w:fldCharType="begin"/>
      </w:r>
      <w:r>
        <w:instrText xml:space="preserve"> HYPERLINK "http://pwc.com/online-reputation-and-sales-impact" \h </w:instrText>
      </w:r>
      <w:r>
        <w:fldChar w:fldCharType="separate"/>
      </w:r>
      <w:r>
        <w:rPr>
          <w:color w:val="1155CC"/>
          <w:u w:val="single"/>
          <w:rtl w:val="0"/>
        </w:rPr>
        <w:t>http://pwc.com/online-reputation-and-sales-impact</w:t>
      </w:r>
      <w:r>
        <w:rPr>
          <w:color w:val="1155CC"/>
          <w:u w:val="single"/>
          <w:rtl w:val="0"/>
        </w:rPr>
        <w:fldChar w:fldCharType="end"/>
      </w:r>
    </w:p>
    <w:p w14:paraId="0000005B">
      <w:pPr>
        <w:numPr>
          <w:ilvl w:val="0"/>
          <w:numId w:val="8"/>
        </w:numPr>
        <w:spacing w:before="0" w:beforeAutospacing="0" w:after="0" w:afterAutospacing="0" w:line="276" w:lineRule="auto"/>
        <w:ind w:left="720" w:hanging="360"/>
        <w:rPr>
          <w:rFonts w:ascii="Arial" w:hAnsi="Arial" w:eastAsia="Arial" w:cs="Arial"/>
        </w:rPr>
      </w:pPr>
      <w:r>
        <w:fldChar w:fldCharType="begin"/>
      </w:r>
      <w:r>
        <w:instrText xml:space="preserve"> HYPERLINK "http://glassdoor.com/relevance-of-online-reviews-in-job-search" \h </w:instrText>
      </w:r>
      <w:r>
        <w:fldChar w:fldCharType="separate"/>
      </w:r>
      <w:r>
        <w:rPr>
          <w:color w:val="1155CC"/>
          <w:u w:val="single"/>
          <w:rtl w:val="0"/>
        </w:rPr>
        <w:t>http://glassdoor.com/relevance-of-online-reviews-in-job-search</w:t>
      </w:r>
      <w:r>
        <w:rPr>
          <w:color w:val="1155CC"/>
          <w:u w:val="single"/>
          <w:rtl w:val="0"/>
        </w:rPr>
        <w:fldChar w:fldCharType="end"/>
      </w:r>
    </w:p>
    <w:p w14:paraId="0000005C">
      <w:pPr>
        <w:numPr>
          <w:ilvl w:val="0"/>
          <w:numId w:val="8"/>
        </w:numPr>
        <w:spacing w:before="0" w:beforeAutospacing="0" w:after="0" w:afterAutospacing="0" w:line="276" w:lineRule="auto"/>
        <w:ind w:left="720" w:hanging="360"/>
        <w:rPr>
          <w:rFonts w:ascii="Arial" w:hAnsi="Arial" w:eastAsia="Arial" w:cs="Arial"/>
        </w:rPr>
      </w:pPr>
      <w:r>
        <w:fldChar w:fldCharType="begin"/>
      </w:r>
      <w:r>
        <w:instrText xml:space="preserve"> HYPERLINK "http://weforum.org/online-reputation-and-market-value" \h </w:instrText>
      </w:r>
      <w:r>
        <w:fldChar w:fldCharType="separate"/>
      </w:r>
      <w:r>
        <w:rPr>
          <w:color w:val="1155CC"/>
          <w:u w:val="single"/>
          <w:rtl w:val="0"/>
        </w:rPr>
        <w:t>http://weforum.org/online-reputation-and-market-value</w:t>
      </w:r>
      <w:r>
        <w:rPr>
          <w:color w:val="1155CC"/>
          <w:u w:val="single"/>
          <w:rtl w:val="0"/>
        </w:rPr>
        <w:fldChar w:fldCharType="end"/>
      </w:r>
    </w:p>
    <w:p w14:paraId="0000005D">
      <w:pPr>
        <w:numPr>
          <w:ilvl w:val="0"/>
          <w:numId w:val="8"/>
        </w:numPr>
        <w:spacing w:before="0" w:beforeAutospacing="0" w:after="240" w:line="276" w:lineRule="auto"/>
        <w:ind w:left="720" w:hanging="360"/>
        <w:rPr>
          <w:rFonts w:ascii="Arial" w:hAnsi="Arial" w:eastAsia="Arial" w:cs="Arial"/>
        </w:rPr>
      </w:pPr>
      <w:r>
        <w:fldChar w:fldCharType="begin"/>
      </w:r>
      <w:r>
        <w:instrText xml:space="preserve"> HYPERLINK "http://brightlocal.com/consumer-trust-in-online-reviews" \h </w:instrText>
      </w:r>
      <w:r>
        <w:fldChar w:fldCharType="separate"/>
      </w:r>
      <w:r>
        <w:rPr>
          <w:color w:val="1155CC"/>
          <w:u w:val="single"/>
          <w:rtl w:val="0"/>
        </w:rPr>
        <w:t>http://brightlocal.com/consumer-trust-in-online-reviews</w:t>
      </w:r>
      <w:r>
        <w:rPr>
          <w:color w:val="1155CC"/>
          <w:u w:val="single"/>
          <w:rtl w:val="0"/>
        </w:rPr>
        <w:fldChar w:fldCharType="end"/>
      </w:r>
    </w:p>
    <w:p w14:paraId="0000005E"/>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0F1ACD9"/>
    <w:multiLevelType w:val="multilevel"/>
    <w:tmpl w:val="B0F1ACD9"/>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0E640482"/>
    <w:multiLevelType w:val="multilevel"/>
    <w:tmpl w:val="0E640482"/>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46A08BB8"/>
    <w:multiLevelType w:val="multilevel"/>
    <w:tmpl w:val="46A08BB8"/>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4C1BAE26"/>
    <w:multiLevelType w:val="multilevel"/>
    <w:tmpl w:val="4C1BAE2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60382F6E"/>
    <w:multiLevelType w:val="multilevel"/>
    <w:tmpl w:val="60382F6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7ECEA79"/>
    <w:multiLevelType w:val="multilevel"/>
    <w:tmpl w:val="77ECEA7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7C246926"/>
    <w:multiLevelType w:val="multilevel"/>
    <w:tmpl w:val="7C246926"/>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4"/>
  </w:num>
  <w:num w:numId="3">
    <w:abstractNumId w:val="5"/>
  </w:num>
  <w:num w:numId="4">
    <w:abstractNumId w:val="2"/>
  </w:num>
  <w:num w:numId="5">
    <w:abstractNumId w:val="3"/>
  </w:num>
  <w:num w:numId="6">
    <w:abstractNumId w:val="1"/>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D12200A"/>
    <w:rsid w:val="198B5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nhideWhenUsed="0" w:uiPriority="9"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next w:val="1"/>
    <w:link w:val="22"/>
    <w:qFormat/>
    <w:uiPriority w:val="9"/>
    <w:pPr>
      <w:keepNext/>
      <w:keepLines/>
      <w:spacing w:before="240" w:after="0" w:line="259" w:lineRule="auto"/>
      <w:outlineLvl w:val="0"/>
    </w:pPr>
    <w:rPr>
      <w:rFonts w:asciiTheme="majorHAnsi" w:hAnsiTheme="majorHAnsi" w:eastAsiaTheme="majorEastAsia" w:cstheme="majorBidi"/>
      <w:color w:val="2F5597" w:themeColor="accent1" w:themeShade="BF"/>
      <w:sz w:val="32"/>
      <w:szCs w:val="32"/>
      <w:lang w:val="en-AU"/>
    </w:rPr>
  </w:style>
  <w:style w:type="paragraph" w:styleId="3">
    <w:name w:val="heading 2"/>
    <w:next w:val="1"/>
    <w:link w:val="18"/>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21"/>
    <w:semiHidden/>
    <w:unhideWhenUsed/>
    <w:qFormat/>
    <w:uiPriority w:val="9"/>
    <w:pPr>
      <w:keepNext/>
      <w:keepLines/>
      <w:spacing w:before="40" w:after="0" w:line="259" w:lineRule="auto"/>
      <w:outlineLvl w:val="2"/>
    </w:pPr>
    <w:rPr>
      <w:rFonts w:asciiTheme="majorHAnsi" w:hAnsiTheme="majorHAnsi" w:eastAsiaTheme="majorEastAsia" w:cstheme="majorBidi"/>
      <w:color w:val="203864" w:themeColor="accent1" w:themeShade="80"/>
      <w:sz w:val="24"/>
      <w:szCs w:val="24"/>
      <w:lang w:val="en-AU"/>
    </w:rPr>
  </w:style>
  <w:style w:type="paragraph" w:styleId="5">
    <w:name w:val="heading 4"/>
    <w:next w:val="1"/>
    <w:link w:val="19"/>
    <w:qFormat/>
    <w:uiPriority w:val="9"/>
    <w:pPr>
      <w:spacing w:before="100" w:beforeAutospacing="1" w:after="100" w:afterAutospacing="1" w:line="240" w:lineRule="auto"/>
      <w:outlineLvl w:val="3"/>
    </w:pPr>
    <w:rPr>
      <w:rFonts w:ascii="Times New Roman" w:hAnsi="Times New Roman" w:eastAsia="Times New Roman" w:cs="Times New Roman"/>
      <w:b/>
      <w:bCs/>
      <w:sz w:val="24"/>
      <w:szCs w:val="24"/>
      <w:lang w:val="en-AU" w:eastAsia="en-AU"/>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Emphasis"/>
    <w:basedOn w:val="8"/>
    <w:qFormat/>
    <w:uiPriority w:val="20"/>
    <w:rPr>
      <w:i/>
      <w:iCs/>
    </w:rPr>
  </w:style>
  <w:style w:type="character" w:styleId="11">
    <w:name w:val="FollowedHyperlink"/>
    <w:basedOn w:val="8"/>
    <w:semiHidden/>
    <w:unhideWhenUsed/>
    <w:uiPriority w:val="99"/>
    <w:rPr>
      <w:color w:val="954F72" w:themeColor="followedHyperlink"/>
      <w:u w:val="single"/>
      <w14:textFill>
        <w14:solidFill>
          <w14:schemeClr w14:val="folHlink"/>
        </w14:solidFill>
      </w14:textFill>
    </w:rPr>
  </w:style>
  <w:style w:type="character" w:styleId="12">
    <w:name w:val="Hyperlink"/>
    <w:basedOn w:val="8"/>
    <w:unhideWhenUsed/>
    <w:uiPriority w:val="99"/>
    <w:rPr>
      <w:color w:val="0000FF"/>
      <w:u w:val="single"/>
    </w:rPr>
  </w:style>
  <w:style w:type="paragraph" w:styleId="13">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4">
    <w:name w:val="Strong"/>
    <w:basedOn w:val="8"/>
    <w:qFormat/>
    <w:uiPriority w:val="22"/>
    <w:rPr>
      <w:b/>
      <w:bCs/>
    </w:rPr>
  </w:style>
  <w:style w:type="paragraph" w:styleId="15">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6">
    <w:name w:val="Title"/>
    <w:basedOn w:val="1"/>
    <w:next w:val="1"/>
    <w:qFormat/>
    <w:uiPriority w:val="0"/>
    <w:pPr>
      <w:keepNext/>
      <w:keepLines/>
      <w:pageBreakBefore w:val="0"/>
      <w:spacing w:before="480" w:after="120"/>
    </w:pPr>
    <w:rPr>
      <w:b/>
      <w:sz w:val="72"/>
      <w:szCs w:val="72"/>
    </w:rPr>
  </w:style>
  <w:style w:type="table" w:customStyle="1" w:styleId="17">
    <w:name w:val="Table Normal1"/>
    <w:qFormat/>
    <w:uiPriority w:val="0"/>
  </w:style>
  <w:style w:type="character" w:customStyle="1" w:styleId="18">
    <w:name w:val="Heading 2 Char"/>
    <w:basedOn w:val="8"/>
    <w:link w:val="3"/>
    <w:uiPriority w:val="9"/>
    <w:rPr>
      <w:rFonts w:ascii="Times New Roman" w:hAnsi="Times New Roman" w:eastAsia="Times New Roman" w:cs="Times New Roman"/>
      <w:b/>
      <w:bCs/>
      <w:sz w:val="36"/>
      <w:szCs w:val="36"/>
      <w:lang w:eastAsia="en-AU"/>
    </w:rPr>
  </w:style>
  <w:style w:type="character" w:customStyle="1" w:styleId="19">
    <w:name w:val="Heading 4 Char"/>
    <w:basedOn w:val="8"/>
    <w:link w:val="5"/>
    <w:uiPriority w:val="9"/>
    <w:rPr>
      <w:rFonts w:ascii="Times New Roman" w:hAnsi="Times New Roman" w:eastAsia="Times New Roman" w:cs="Times New Roman"/>
      <w:b/>
      <w:bCs/>
      <w:sz w:val="24"/>
      <w:szCs w:val="24"/>
      <w:lang w:eastAsia="en-AU"/>
    </w:rPr>
  </w:style>
  <w:style w:type="paragraph" w:styleId="20">
    <w:name w:val="List Paragraph"/>
    <w:basedOn w:val="1"/>
    <w:qFormat/>
    <w:uiPriority w:val="34"/>
    <w:pPr>
      <w:ind w:left="720"/>
      <w:contextualSpacing/>
    </w:pPr>
  </w:style>
  <w:style w:type="character" w:customStyle="1" w:styleId="21">
    <w:name w:val="Heading 3 Char"/>
    <w:basedOn w:val="8"/>
    <w:link w:val="4"/>
    <w:semiHidden/>
    <w:uiPriority w:val="9"/>
    <w:rPr>
      <w:rFonts w:asciiTheme="majorHAnsi" w:hAnsiTheme="majorHAnsi" w:eastAsiaTheme="majorEastAsia" w:cstheme="majorBidi"/>
      <w:color w:val="203864" w:themeColor="accent1" w:themeShade="80"/>
      <w:sz w:val="24"/>
      <w:szCs w:val="24"/>
    </w:rPr>
  </w:style>
  <w:style w:type="character" w:customStyle="1" w:styleId="22">
    <w:name w:val="Heading 1 Char"/>
    <w:basedOn w:val="8"/>
    <w:link w:val="2"/>
    <w:uiPriority w:val="9"/>
    <w:rPr>
      <w:rFonts w:asciiTheme="majorHAnsi" w:hAnsiTheme="majorHAnsi" w:eastAsiaTheme="majorEastAsia" w:cstheme="majorBidi"/>
      <w:color w:val="2F5597" w:themeColor="accent1" w:themeShade="BF"/>
      <w:sz w:val="32"/>
      <w:szCs w:val="32"/>
    </w:rPr>
  </w:style>
  <w:style w:type="table" w:customStyle="1" w:styleId="23">
    <w:name w:val="_Style 27"/>
    <w:basedOn w:val="17"/>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FZYhY+4GhPDJYpGGxMr0mALbqw==">CgMxLjAyCGguZ2pkZ3hzMg1oLnlscXlrcWxsZDJ1Mg5oLnA4NzlzbmJkczlwNjIOaC5waHRodDgxaXA3a3EyCGguZ2pkZ3hzMg5oLmxnZnhjZ3NmNjVlYzgAciExX3dHbEw5bDkzTXpJeTE3VFNoM3cyRmhpaTAyTVVCVkU=</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4</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2023-01-15T04:06:00Z</dcterms:created>
  <dc:creator>Sarah Ann Newnham</dc:creator>
  <cp:lastModifiedBy>RS Junkie</cp:lastModifiedBy>
  <dcterms:modified xsi:type="dcterms:W3CDTF">2025-10-13T06:40:54Z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0210263203FF4875943E30CCF7EC919F_12</vt:lpwstr>
  </property>
</Properties>
</file>